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                                                                                                УТВЕРЖДАЮ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Зам. Директора по ВР                                                                    Директор МБОУ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СОШ №37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СОШ №37                                                                            имени Новикова Г.Г.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имени Новикова Г.Г.</w:t>
      </w:r>
      <w:r>
        <w:rPr>
          <w:rFonts w:ascii="Times New Roman" w:hAnsi="Times New Roman" w:cs="Times New Roman"/>
          <w:sz w:val="24"/>
          <w:szCs w:val="24"/>
          <w:lang w:val="en-US"/>
        </w:rPr>
        <w:t>»                                                                         ______________</w:t>
      </w:r>
      <w:r>
        <w:rPr>
          <w:rFonts w:ascii="Times New Roman CYR" w:hAnsi="Times New Roman CYR" w:cs="Times New Roman CYR"/>
          <w:sz w:val="24"/>
          <w:szCs w:val="24"/>
        </w:rPr>
        <w:t>Марчук В.М.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>
        <w:rPr>
          <w:rFonts w:ascii="Times New Roman CYR" w:hAnsi="Times New Roman CYR" w:cs="Times New Roman CYR"/>
          <w:sz w:val="24"/>
          <w:szCs w:val="24"/>
        </w:rPr>
        <w:t>Л.Г. Игнатьева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«___»______________2016</w:t>
      </w:r>
      <w:r>
        <w:rPr>
          <w:rFonts w:ascii="Times New Roman CYR" w:hAnsi="Times New Roman CYR" w:cs="Times New Roman CYR"/>
          <w:sz w:val="24"/>
          <w:szCs w:val="24"/>
        </w:rPr>
        <w:t xml:space="preserve">г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«___»_____________2016</w:t>
      </w:r>
      <w:r>
        <w:rPr>
          <w:rFonts w:ascii="Times New Roman CYR" w:hAnsi="Times New Roman CYR" w:cs="Times New Roman CYR"/>
          <w:sz w:val="24"/>
          <w:szCs w:val="24"/>
        </w:rPr>
        <w:t>г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ПОЛОЖЕНИЕ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проведении школьной конференции учебно-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исследовательских работ младших школьников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Юный исследователь-2017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I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Общее руководство конференцией осуществляется оргкомитетом, утверждённым приказом директора МБОУ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СОШ №37 имени Новикова Г.Г.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оргкомитет входят представители администрации МБОУ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СОШ №37 им. Новикова Г.Г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педагоги и родители.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 конференции: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условий для формирования интереса к познавательной, творческой, экспериментально-исследовательской, интеллектуальной деятельности обучаю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щихся младшего школьного возраста.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Задачи: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Приобщение творчески-активных школьников к исследовательской деятельности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Обмен опытом работы и установление творческих контактов между обучающи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мися и педагогами МБОУ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СОШ №37 им. Новикова Г.Г.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Стимулирование у младших школьников интереса к фундаментальным и прик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ладным наукам.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Содействие развитию творческой исследовательской активности детей.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Содействие формированию у младших школьников научной картины мира.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II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Участники конференции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участию в конференции приглашаются обучающиеся 1-4 классов, подготовившие исследовательскую или опытническую работу.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Участники подразделяются на две возрастные категории: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Обучающиеся 1-2 классов;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Обучающиеся 3-4 классов.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конференции могут принять участие отдельные юные исследователи, а также ав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торские коллективы.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реферативного</w:t>
      </w:r>
      <w:r>
        <w:rPr>
          <w:rFonts w:ascii="Times New Roman CYR" w:hAnsi="Times New Roman CYR" w:cs="Times New Roman CYR"/>
          <w:sz w:val="24"/>
          <w:szCs w:val="24"/>
        </w:rPr>
        <w:t xml:space="preserve"> характера к участию в конференции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не допускаются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.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III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Тематика принимаемых работ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Направления: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Зоология и экология животных;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Ботаника и экология растений;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Здоровье человека;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Экология и охрана окружающей среды;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Социология;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Родословие;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Летопись родного края;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Литература;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Русский язык;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Точные науки;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Культура и искусство.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IV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Порядок участия в конференции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Анкета-заявка на участие (приложение №1) и исследовательская работа в печатном варианте предоставляется в оргкомитет конференции МБОУ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СОШ №37 им Новикова Г.Г.</w:t>
      </w:r>
      <w:r>
        <w:rPr>
          <w:rFonts w:ascii="Times New Roman" w:hAnsi="Times New Roman" w:cs="Times New Roman"/>
          <w:sz w:val="24"/>
          <w:szCs w:val="24"/>
          <w:lang w:val="en-US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кабинет №207)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до 5 декабря 2016 года.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Конференция проводится в два тура: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 CYR" w:hAnsi="Times New Roman CYR" w:cs="Times New Roman CYR"/>
          <w:sz w:val="24"/>
          <w:szCs w:val="24"/>
        </w:rPr>
        <w:t>тур-заочный  (с 5 по 9 декабря 2016 года)-экспертиза представленных в оргкомитет работ;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 </w:t>
      </w:r>
      <w:r>
        <w:rPr>
          <w:rFonts w:ascii="Times New Roman CYR" w:hAnsi="Times New Roman CYR" w:cs="Times New Roman CYR"/>
          <w:sz w:val="24"/>
          <w:szCs w:val="24"/>
        </w:rPr>
        <w:t xml:space="preserve">тур-очный  (проводится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для 1-2 классов 10 декабря 2016 года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для 3-4 классов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17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декабря 2016 года,</w:t>
      </w:r>
      <w:r>
        <w:rPr>
          <w:rFonts w:ascii="Times New Roman CYR" w:hAnsi="Times New Roman CYR" w:cs="Times New Roman CYR"/>
          <w:sz w:val="24"/>
          <w:szCs w:val="24"/>
        </w:rPr>
        <w:t xml:space="preserve"> время и место будет сообщено дополнительно) в форме конференции учебно-исследовательских работ младших школьников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Юный исследователь- 2017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Регламент выступления на конференции до 7 минут, дискуссия до 3 минут.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Печатный текст исследовательской работы должен содержать: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Титульный лист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 CYR" w:hAnsi="Times New Roman CYR" w:cs="Times New Roman CYR"/>
          <w:sz w:val="24"/>
          <w:szCs w:val="24"/>
        </w:rPr>
        <w:t>Введение (цели и задачи исследования)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Теоретическую часть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 CYR" w:hAnsi="Times New Roman CYR" w:cs="Times New Roman CYR"/>
          <w:sz w:val="24"/>
          <w:szCs w:val="24"/>
        </w:rPr>
        <w:t>Практическую часть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Заключение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Список литературы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Приложения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Печатный текст работы после конференции 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с рекомендациями возвращается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руководителю.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V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Подведение итогов и награждение победителей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Победители выявляются при защите учебно-исследовательских работ.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оценке работ принимаются во внимание следующие особенности: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Стиль, логика, чёткость изложения доклада, грамотность речи;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 CYR" w:hAnsi="Times New Roman CYR" w:cs="Times New Roman CYR"/>
          <w:sz w:val="24"/>
          <w:szCs w:val="24"/>
        </w:rPr>
        <w:t>Соответствие установленному регламенту;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Использование наглядно-иллюстративного материала;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Эрудированность автора в рассматриваемой области и умение отвечать на вопросы.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участники награждаются  грамотами за участие в конференции.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Победители конференции награждаются почётными грамотами и дипломами за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I,  II,  III </w:t>
      </w:r>
      <w:r>
        <w:rPr>
          <w:rFonts w:ascii="Times New Roman CYR" w:hAnsi="Times New Roman CYR" w:cs="Times New Roman CYR"/>
          <w:sz w:val="24"/>
          <w:szCs w:val="24"/>
        </w:rPr>
        <w:t>место.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работы, занявшие призовые места, получают рекомендации на участие в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районных, городских, областных и региональных конференциях.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Решением оргкомитета учреждаются отдельные номинации для награждения: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Лучшее оформление работы;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Лучший докладчик;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Практическая значимость работы;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Оригинальность исследования.</w:t>
      </w:r>
    </w:p>
    <w:p w:rsidR="00CB38AA" w:rsidRDefault="00CB38AA" w:rsidP="00CB38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Подведение итогов и награждение состоится в день выступления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АНКЕТА-ЗАЯВКА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приложение 1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участие в школьной учебно-исследовательской конференции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ЮНЫЙ ИССЛЕДОВАТЕЛЬ- 2017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 CYR" w:hAnsi="Times New Roman CYR" w:cs="Times New Roman CYR"/>
          <w:sz w:val="24"/>
          <w:szCs w:val="24"/>
        </w:rPr>
        <w:t>Название работы_______________________________________________________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>Секция __________________________________________________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>Фамилия, имя, отчество участника, класс________________________________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_____________________________________________________________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 CYR" w:hAnsi="Times New Roman CYR" w:cs="Times New Roman CYR"/>
          <w:sz w:val="24"/>
          <w:szCs w:val="24"/>
        </w:rPr>
        <w:t>Фамилия, имя, отчество руководителя, телефон______________________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_______________________________________________________________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>
        <w:rPr>
          <w:rFonts w:ascii="Times New Roman CYR" w:hAnsi="Times New Roman CYR" w:cs="Times New Roman CYR"/>
          <w:sz w:val="24"/>
          <w:szCs w:val="24"/>
        </w:rPr>
        <w:t>Необходимое оборудование для представления работы___________________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________________________________________________________________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 CYR" w:hAnsi="Times New Roman CYR" w:cs="Times New Roman CYR"/>
          <w:sz w:val="24"/>
          <w:szCs w:val="24"/>
        </w:rPr>
        <w:t>Дата подачи заявки__________________         Подпись руководителя__________</w:t>
      </w: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B38AA" w:rsidRDefault="00CB38AA" w:rsidP="00CB3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A01BAA" w:rsidRDefault="00A01BAA"/>
    <w:sectPr w:rsidR="00A01BAA" w:rsidSect="006C3D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E8B5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CB38AA"/>
    <w:rsid w:val="00A01BAA"/>
    <w:rsid w:val="00CB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4749</Characters>
  <Application>Microsoft Office Word</Application>
  <DocSecurity>0</DocSecurity>
  <Lines>39</Lines>
  <Paragraphs>11</Paragraphs>
  <ScaleCrop>false</ScaleCrop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Ксюха</cp:lastModifiedBy>
  <cp:revision>2</cp:revision>
  <dcterms:created xsi:type="dcterms:W3CDTF">2016-10-16T15:13:00Z</dcterms:created>
  <dcterms:modified xsi:type="dcterms:W3CDTF">2016-10-16T15:13:00Z</dcterms:modified>
</cp:coreProperties>
</file>