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80" w:rsidRDefault="00DA3F80" w:rsidP="00DA3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F80">
        <w:rPr>
          <w:rFonts w:ascii="Times New Roman" w:eastAsia="Times New Roman" w:hAnsi="Times New Roman" w:cs="Times New Roman"/>
          <w:b/>
          <w:bCs/>
          <w:sz w:val="28"/>
          <w:szCs w:val="28"/>
        </w:rPr>
        <w:t> Обязанности пешеходов</w:t>
      </w:r>
      <w:r w:rsidR="00894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те</w:t>
      </w:r>
      <w:proofErr w:type="gramStart"/>
      <w:r w:rsidR="008949FC">
        <w:rPr>
          <w:rFonts w:ascii="Times New Roman" w:eastAsia="Times New Roman" w:hAnsi="Times New Roman" w:cs="Times New Roman"/>
          <w:b/>
          <w:bCs/>
          <w:sz w:val="28"/>
          <w:szCs w:val="28"/>
        </w:rPr>
        <w:t>кст пр</w:t>
      </w:r>
      <w:proofErr w:type="gramEnd"/>
      <w:r w:rsidR="008949FC">
        <w:rPr>
          <w:rFonts w:ascii="Times New Roman" w:eastAsia="Times New Roman" w:hAnsi="Times New Roman" w:cs="Times New Roman"/>
          <w:b/>
          <w:bCs/>
          <w:sz w:val="28"/>
          <w:szCs w:val="28"/>
        </w:rPr>
        <w:t>авил дорожного движения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8949FC">
        <w:rPr>
          <w:rFonts w:ascii="Times New Roman" w:eastAsia="Times New Roman" w:hAnsi="Times New Roman" w:cs="Times New Roman"/>
          <w:sz w:val="24"/>
          <w:szCs w:val="24"/>
        </w:rPr>
        <w:t xml:space="preserve">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8949FC">
        <w:rPr>
          <w:rFonts w:ascii="Times New Roman" w:eastAsia="Times New Roman" w:hAnsi="Times New Roman" w:cs="Times New Roman"/>
          <w:sz w:val="24"/>
          <w:szCs w:val="24"/>
        </w:rPr>
        <w:t>световозвращающими</w:t>
      </w:r>
      <w:proofErr w:type="spellEnd"/>
      <w:r w:rsidRPr="008949FC">
        <w:rPr>
          <w:rFonts w:ascii="Times New Roman" w:eastAsia="Times New Roman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8949FC">
        <w:rPr>
          <w:rFonts w:ascii="Times New Roman" w:eastAsia="Times New Roman" w:hAnsi="Times New Roman" w:cs="Times New Roman"/>
          <w:sz w:val="24"/>
          <w:szCs w:val="24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b/>
          <w:bCs/>
          <w:sz w:val="24"/>
          <w:szCs w:val="24"/>
        </w:rPr>
        <w:t>4.3.</w:t>
      </w:r>
      <w:r w:rsidRPr="00894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49FC">
        <w:rPr>
          <w:rFonts w:ascii="Times New Roman" w:eastAsia="Times New Roman" w:hAnsi="Times New Roman" w:cs="Times New Roman"/>
          <w:sz w:val="24"/>
          <w:szCs w:val="24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b/>
          <w:bCs/>
          <w:sz w:val="24"/>
          <w:szCs w:val="24"/>
        </w:rPr>
        <w:t>4.4.</w:t>
      </w:r>
      <w:r w:rsidRPr="008949FC">
        <w:rPr>
          <w:rFonts w:ascii="Times New Roman" w:eastAsia="Times New Roman" w:hAnsi="Times New Roman" w:cs="Times New Roman"/>
          <w:sz w:val="24"/>
          <w:szCs w:val="24"/>
        </w:rPr>
        <w:t xml:space="preserve">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4.5.</w:t>
      </w:r>
      <w:r w:rsidRPr="008949FC">
        <w:rPr>
          <w:rFonts w:ascii="Times New Roman" w:eastAsia="Times New Roman" w:hAnsi="Times New Roman" w:cs="Times New Roman"/>
          <w:sz w:val="24"/>
          <w:szCs w:val="24"/>
        </w:rPr>
        <w:t xml:space="preserve">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b/>
          <w:bCs/>
          <w:sz w:val="24"/>
          <w:szCs w:val="24"/>
        </w:rPr>
        <w:t>4.6.</w:t>
      </w:r>
      <w:r w:rsidRPr="008949FC">
        <w:rPr>
          <w:rFonts w:ascii="Times New Roman" w:eastAsia="Times New Roman" w:hAnsi="Times New Roman" w:cs="Times New Roman"/>
          <w:sz w:val="24"/>
          <w:szCs w:val="24"/>
        </w:rPr>
        <w:t xml:space="preserve">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8949FC">
        <w:rPr>
          <w:rFonts w:ascii="Times New Roman" w:eastAsia="Times New Roman" w:hAnsi="Times New Roman" w:cs="Times New Roman"/>
          <w:sz w:val="24"/>
          <w:szCs w:val="24"/>
        </w:rPr>
        <w:t>переход можно лишь убедившись</w:t>
      </w:r>
      <w:proofErr w:type="gramEnd"/>
      <w:r w:rsidRPr="008949FC">
        <w:rPr>
          <w:rFonts w:ascii="Times New Roman" w:eastAsia="Times New Roman" w:hAnsi="Times New Roman" w:cs="Times New Roman"/>
          <w:sz w:val="24"/>
          <w:szCs w:val="24"/>
        </w:rPr>
        <w:t xml:space="preserve"> в безопасности дальнейшего движения и с учетом сигнала светофора (регулировщика).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b/>
          <w:bCs/>
          <w:sz w:val="24"/>
          <w:szCs w:val="24"/>
        </w:rPr>
        <w:t>4.7.</w:t>
      </w:r>
      <w:r w:rsidRPr="008949FC">
        <w:rPr>
          <w:rFonts w:ascii="Times New Roman" w:eastAsia="Times New Roman" w:hAnsi="Times New Roman" w:cs="Times New Roman"/>
          <w:sz w:val="24"/>
          <w:szCs w:val="24"/>
        </w:rPr>
        <w:t xml:space="preserve"> При приближении транспортных сре</w:t>
      </w:r>
      <w:proofErr w:type="gramStart"/>
      <w:r w:rsidRPr="008949FC">
        <w:rPr>
          <w:rFonts w:ascii="Times New Roman" w:eastAsia="Times New Roman" w:hAnsi="Times New Roman" w:cs="Times New Roman"/>
          <w:sz w:val="24"/>
          <w:szCs w:val="24"/>
        </w:rPr>
        <w:t>дств с вкл</w:t>
      </w:r>
      <w:proofErr w:type="gramEnd"/>
      <w:r w:rsidRPr="008949FC">
        <w:rPr>
          <w:rFonts w:ascii="Times New Roman" w:eastAsia="Times New Roman" w:hAnsi="Times New Roman" w:cs="Times New Roman"/>
          <w:sz w:val="24"/>
          <w:szCs w:val="24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b/>
          <w:bCs/>
          <w:sz w:val="24"/>
          <w:szCs w:val="24"/>
        </w:rPr>
        <w:t>4.8.</w:t>
      </w:r>
      <w:r w:rsidRPr="008949FC">
        <w:rPr>
          <w:rFonts w:ascii="Times New Roman" w:eastAsia="Times New Roman" w:hAnsi="Times New Roman" w:cs="Times New Roman"/>
          <w:sz w:val="24"/>
          <w:szCs w:val="24"/>
        </w:rPr>
        <w:t xml:space="preserve">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</w:r>
    </w:p>
    <w:p w:rsidR="008949FC" w:rsidRPr="008949FC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9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9FC" w:rsidRPr="00DA3F80" w:rsidRDefault="008949FC" w:rsidP="0089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3F80" w:rsidRPr="00DA3F80" w:rsidRDefault="008E3464" w:rsidP="00894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  </w:t>
      </w:r>
      <w:r w:rsidR="00DA3F80" w:rsidRPr="00DA3F80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</w:p>
    <w:p w:rsidR="00DA3F80" w:rsidRPr="00DA3F80" w:rsidRDefault="00DA3F80" w:rsidP="00DA3F80">
      <w:pPr>
        <w:rPr>
          <w:sz w:val="28"/>
          <w:szCs w:val="28"/>
        </w:rPr>
      </w:pPr>
    </w:p>
    <w:sectPr w:rsidR="00DA3F80" w:rsidRPr="00DA3F80" w:rsidSect="00DA3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A74"/>
    <w:multiLevelType w:val="multilevel"/>
    <w:tmpl w:val="0784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3F80"/>
    <w:rsid w:val="008949FC"/>
    <w:rsid w:val="008E3464"/>
    <w:rsid w:val="00DA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3F80"/>
    <w:rPr>
      <w:b/>
      <w:bCs/>
    </w:rPr>
  </w:style>
  <w:style w:type="character" w:styleId="a5">
    <w:name w:val="Hyperlink"/>
    <w:basedOn w:val="a0"/>
    <w:uiPriority w:val="99"/>
    <w:semiHidden/>
    <w:unhideWhenUsed/>
    <w:rsid w:val="00DA3F80"/>
    <w:rPr>
      <w:color w:val="0000FF"/>
      <w:u w:val="single"/>
    </w:rPr>
  </w:style>
  <w:style w:type="character" w:styleId="a6">
    <w:name w:val="Emphasis"/>
    <w:basedOn w:val="a0"/>
    <w:uiPriority w:val="20"/>
    <w:qFormat/>
    <w:rsid w:val="00DA3F8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631</Words>
  <Characters>3602</Characters>
  <Application>Microsoft Office Word</Application>
  <DocSecurity>0</DocSecurity>
  <Lines>30</Lines>
  <Paragraphs>8</Paragraphs>
  <ScaleCrop>false</ScaleCrop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4</cp:revision>
  <dcterms:created xsi:type="dcterms:W3CDTF">2014-03-18T01:26:00Z</dcterms:created>
  <dcterms:modified xsi:type="dcterms:W3CDTF">2014-03-18T01:32:00Z</dcterms:modified>
</cp:coreProperties>
</file>